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Times New Roman" w:hAnsi="Times New Roman" w:eastAsia="黑体" w:cs="Times New Roman"/>
          <w:sz w:val="32"/>
        </w:rPr>
      </w:pPr>
      <w:r>
        <w:rPr>
          <w:rFonts w:hint="eastAsia" w:eastAsia="黑体"/>
          <w:sz w:val="32"/>
        </w:rPr>
        <w:t>附件</w:t>
      </w:r>
      <w:r>
        <w:rPr>
          <w:rFonts w:ascii="Times New Roman" w:hAnsi="Times New Roman" w:eastAsia="黑体" w:cs="Times New Roman"/>
          <w:sz w:val="32"/>
        </w:rPr>
        <w:t>2：</w:t>
      </w:r>
    </w:p>
    <w:p>
      <w:pPr>
        <w:snapToGrid w:val="0"/>
        <w:spacing w:line="500" w:lineRule="exact"/>
        <w:rPr>
          <w:rFonts w:ascii="Times New Roman" w:hAnsi="Times New Roman" w:eastAsia="黑体" w:cs="Times New Roman"/>
          <w:sz w:val="32"/>
        </w:rPr>
      </w:pP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201</w:t>
      </w:r>
      <w:r>
        <w:rPr>
          <w:rFonts w:ascii="方正小标宋_GBK" w:eastAsia="方正小标宋_GBK"/>
          <w:sz w:val="36"/>
          <w:szCs w:val="36"/>
        </w:rPr>
        <w:t>6</w:t>
      </w:r>
      <w:r>
        <w:rPr>
          <w:rFonts w:hint="eastAsia" w:ascii="方正小标宋_GBK" w:eastAsia="方正小标宋_GBK"/>
          <w:sz w:val="36"/>
          <w:szCs w:val="36"/>
        </w:rPr>
        <w:t>年山东省大学生“三下乡</w:t>
      </w:r>
      <w:r>
        <w:rPr>
          <w:rFonts w:ascii="方正小标宋_GBK" w:eastAsia="方正小标宋_GBK"/>
          <w:sz w:val="36"/>
          <w:szCs w:val="36"/>
        </w:rPr>
        <w:t>·千村行动</w:t>
      </w:r>
      <w:r>
        <w:rPr>
          <w:rFonts w:hint="eastAsia" w:ascii="方正小标宋_GBK" w:eastAsia="方正小标宋_GBK"/>
          <w:sz w:val="36"/>
          <w:szCs w:val="36"/>
        </w:rPr>
        <w:t>”共青团</w:t>
      </w:r>
    </w:p>
    <w:p>
      <w:pPr>
        <w:spacing w:line="576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助力扶贫</w:t>
      </w:r>
      <w:r>
        <w:rPr>
          <w:rFonts w:ascii="方正小标宋_GBK" w:eastAsia="方正小标宋_GBK"/>
          <w:sz w:val="36"/>
          <w:szCs w:val="36"/>
        </w:rPr>
        <w:t>专项行动</w:t>
      </w:r>
      <w:r>
        <w:rPr>
          <w:rFonts w:hint="eastAsia" w:ascii="方正小标宋_GBK" w:eastAsia="方正小标宋_GBK"/>
          <w:sz w:val="36"/>
          <w:szCs w:val="36"/>
        </w:rPr>
        <w:t>优秀团队申报名单</w:t>
      </w:r>
      <w:r>
        <w:rPr>
          <w:rFonts w:ascii="方正小标宋_GBK" w:eastAsia="方正小标宋_GBK"/>
          <w:sz w:val="36"/>
          <w:szCs w:val="36"/>
        </w:rPr>
        <w:t>统计</w:t>
      </w:r>
      <w:r>
        <w:rPr>
          <w:rFonts w:hint="eastAsia" w:ascii="方正小标宋_GBK" w:eastAsia="方正小标宋_GBK"/>
          <w:sz w:val="36"/>
          <w:szCs w:val="36"/>
        </w:rPr>
        <w:t>表</w:t>
      </w:r>
    </w:p>
    <w:p>
      <w:pPr>
        <w:snapToGrid w:val="0"/>
        <w:spacing w:line="500" w:lineRule="exact"/>
        <w:rPr>
          <w:rFonts w:eastAsia="黑体"/>
          <w:sz w:val="32"/>
        </w:rPr>
      </w:pPr>
    </w:p>
    <w:p>
      <w:pPr>
        <w:snapToGrid w:val="0"/>
        <w:spacing w:line="500" w:lineRule="exact"/>
        <w:rPr>
          <w:rFonts w:eastAsia="楷体_GB2312"/>
          <w:sz w:val="32"/>
          <w:szCs w:val="32"/>
          <w:u w:val="single"/>
        </w:rPr>
      </w:pPr>
      <w:r>
        <w:rPr>
          <w:rFonts w:eastAsia="楷体_GB2312"/>
          <w:sz w:val="32"/>
          <w:szCs w:val="32"/>
        </w:rPr>
        <w:t>申报单位：</w:t>
      </w:r>
      <w:r>
        <w:rPr>
          <w:rFonts w:eastAsia="楷体_GB2312"/>
          <w:sz w:val="32"/>
          <w:szCs w:val="32"/>
          <w:u w:val="single"/>
        </w:rPr>
        <w:t xml:space="preserve"> </w:t>
      </w:r>
      <w:r>
        <w:rPr>
          <w:rFonts w:hint="eastAsia" w:eastAsia="楷体_GB2312"/>
          <w:sz w:val="32"/>
          <w:szCs w:val="32"/>
          <w:u w:val="single"/>
          <w:lang w:eastAsia="zh-CN"/>
        </w:rPr>
        <w:t>青岛科技大学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eastAsia="楷体_GB2312"/>
          <w:sz w:val="32"/>
          <w:szCs w:val="32"/>
          <w:u w:val="single"/>
        </w:rPr>
        <w:t xml:space="preserve"> </w:t>
      </w:r>
    </w:p>
    <w:tbl>
      <w:tblPr>
        <w:tblStyle w:val="6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544"/>
        <w:gridCol w:w="2409"/>
        <w:gridCol w:w="1418"/>
        <w:gridCol w:w="3118"/>
        <w:gridCol w:w="1418"/>
        <w:gridCol w:w="1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序号</w:t>
            </w: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团队</w:t>
            </w:r>
            <w:r>
              <w:rPr>
                <w:rFonts w:eastAsia="黑体"/>
                <w:sz w:val="28"/>
                <w:szCs w:val="28"/>
              </w:rPr>
              <w:t>名称</w:t>
            </w: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服务</w:t>
            </w:r>
            <w:r>
              <w:rPr>
                <w:rFonts w:eastAsia="黑体"/>
                <w:sz w:val="28"/>
                <w:szCs w:val="28"/>
              </w:rPr>
              <w:t>内容</w:t>
            </w: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团队</w:t>
            </w:r>
            <w:r>
              <w:rPr>
                <w:rFonts w:eastAsia="黑体"/>
                <w:sz w:val="28"/>
                <w:szCs w:val="28"/>
              </w:rPr>
              <w:t>人数</w:t>
            </w: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帮扶</w:t>
            </w:r>
            <w:r>
              <w:rPr>
                <w:rFonts w:eastAsia="黑体"/>
                <w:sz w:val="28"/>
                <w:szCs w:val="28"/>
              </w:rPr>
              <w:t>村</w:t>
            </w: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帮扶人数</w:t>
            </w: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544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2409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31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418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  <w:tc>
          <w:tcPr>
            <w:tcW w:w="1195" w:type="dxa"/>
          </w:tcPr>
          <w:p>
            <w:pPr>
              <w:snapToGrid w:val="0"/>
              <w:spacing w:line="500" w:lineRule="exact"/>
              <w:rPr>
                <w:rFonts w:eastAsia="黑体"/>
                <w:sz w:val="32"/>
              </w:rPr>
            </w:pPr>
          </w:p>
        </w:tc>
      </w:tr>
    </w:tbl>
    <w:p>
      <w:pPr>
        <w:spacing w:line="460" w:lineRule="exact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</w:t>
      </w:r>
      <w:r>
        <w:rPr>
          <w:rFonts w:ascii="Times New Roman" w:hAnsi="Times New Roman" w:eastAsia="仿宋_GB2312" w:cs="Times New Roman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团队</w:t>
      </w:r>
      <w:r>
        <w:rPr>
          <w:rFonts w:eastAsia="仿宋_GB2312"/>
          <w:sz w:val="28"/>
          <w:szCs w:val="28"/>
        </w:rPr>
        <w:t>名称需与省级公布名单一致。</w:t>
      </w:r>
    </w:p>
    <w:p>
      <w:pPr>
        <w:numPr>
          <w:ilvl w:val="0"/>
          <w:numId w:val="1"/>
        </w:numPr>
        <w:spacing w:line="460" w:lineRule="exact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服务</w:t>
      </w:r>
      <w:r>
        <w:rPr>
          <w:rFonts w:ascii="Times New Roman" w:hAnsi="Times New Roman" w:eastAsia="仿宋_GB2312" w:cs="Times New Roman"/>
          <w:sz w:val="28"/>
          <w:szCs w:val="28"/>
        </w:rPr>
        <w:t>内容需在支教支医、助残助困、科技推广、政策宣讲、社会调研等五项主要内容中选择一项或多项</w:t>
      </w:r>
    </w:p>
    <w:p>
      <w:pPr>
        <w:numPr>
          <w:ilvl w:val="0"/>
          <w:numId w:val="1"/>
        </w:numPr>
        <w:spacing w:line="460" w:lineRule="exact"/>
        <w:ind w:firstLine="560" w:firstLineChars="200"/>
        <w:jc w:val="left"/>
        <w:rPr>
          <w:rFonts w:hint="eastAsia" w:eastAsia="黑体"/>
          <w:sz w:val="32"/>
          <w:lang w:val="en-US" w:eastAsia="zh-CN"/>
        </w:rPr>
      </w:pPr>
      <w:r>
        <w:rPr>
          <w:rFonts w:hint="eastAsia" w:eastAsia="仿宋_GB2312"/>
          <w:sz w:val="28"/>
          <w:szCs w:val="28"/>
          <w:lang w:eastAsia="zh-CN"/>
        </w:rPr>
        <w:t>文档以“团队名称</w:t>
      </w:r>
      <w:r>
        <w:rPr>
          <w:rFonts w:hint="eastAsia" w:eastAsia="仿宋_GB2312"/>
          <w:sz w:val="28"/>
          <w:szCs w:val="28"/>
          <w:lang w:val="en-US" w:eastAsia="zh-CN"/>
        </w:rPr>
        <w:t>+统计表</w:t>
      </w:r>
      <w:r>
        <w:rPr>
          <w:rFonts w:hint="eastAsia" w:eastAsia="仿宋_GB2312"/>
          <w:sz w:val="28"/>
          <w:szCs w:val="28"/>
          <w:lang w:eastAsia="zh-CN"/>
        </w:rPr>
        <w:t>”命名。</w:t>
      </w: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10303805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5 -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8E44A"/>
    <w:multiLevelType w:val="singleLevel"/>
    <w:tmpl w:val="57E8E44A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0B"/>
    <w:rsid w:val="0001370B"/>
    <w:rsid w:val="001034DC"/>
    <w:rsid w:val="001624CE"/>
    <w:rsid w:val="00261F0B"/>
    <w:rsid w:val="00304A3A"/>
    <w:rsid w:val="00320DEA"/>
    <w:rsid w:val="00364731"/>
    <w:rsid w:val="00372279"/>
    <w:rsid w:val="003B0394"/>
    <w:rsid w:val="004644CF"/>
    <w:rsid w:val="004C7035"/>
    <w:rsid w:val="005516E3"/>
    <w:rsid w:val="005664FE"/>
    <w:rsid w:val="00653D0D"/>
    <w:rsid w:val="00667F72"/>
    <w:rsid w:val="00686894"/>
    <w:rsid w:val="008227F4"/>
    <w:rsid w:val="0083628F"/>
    <w:rsid w:val="008835F2"/>
    <w:rsid w:val="008A493A"/>
    <w:rsid w:val="008B1055"/>
    <w:rsid w:val="008F3520"/>
    <w:rsid w:val="009C2A4A"/>
    <w:rsid w:val="00BD6C30"/>
    <w:rsid w:val="00C02EC1"/>
    <w:rsid w:val="00CD2AA9"/>
    <w:rsid w:val="00D11E87"/>
    <w:rsid w:val="00E33C9E"/>
    <w:rsid w:val="00E51D7D"/>
    <w:rsid w:val="00EB19C2"/>
    <w:rsid w:val="52265DEE"/>
    <w:rsid w:val="5A096E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188</Words>
  <Characters>1074</Characters>
  <Lines>8</Lines>
  <Paragraphs>2</Paragraphs>
  <ScaleCrop>false</ScaleCrop>
  <LinksUpToDate>false</LinksUpToDate>
  <CharactersWithSpaces>1260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2016-09-08T02:05:00Z</dcterms:created>
  <dc:creator>gzgb2</dc:creator>
  <cp:lastModifiedBy>Meng</cp:lastModifiedBy>
  <dcterms:modified xsi:type="dcterms:W3CDTF">2016-09-26T09:49:32Z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